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E27" w:rsidRPr="00301E27" w:rsidRDefault="00301E27" w:rsidP="00301E27">
      <w:pPr>
        <w:shd w:val="clear" w:color="auto" w:fill="FFFFFF"/>
        <w:spacing w:after="113" w:line="360" w:lineRule="atLeast"/>
        <w:jc w:val="center"/>
        <w:rPr>
          <w:rFonts w:ascii="Times New Roman" w:hAnsi="Times New Roman" w:cs="Times New Roman"/>
          <w:b/>
          <w:color w:val="1E1E1E"/>
          <w:sz w:val="28"/>
          <w:szCs w:val="28"/>
          <w:shd w:val="clear" w:color="auto" w:fill="FFFFFF"/>
        </w:rPr>
      </w:pPr>
      <w:r>
        <w:rPr>
          <w:rFonts w:ascii="Times New Roman" w:hAnsi="Times New Roman" w:cs="Times New Roman"/>
          <w:b/>
          <w:color w:val="1E1E1E"/>
          <w:sz w:val="28"/>
          <w:szCs w:val="28"/>
          <w:shd w:val="clear" w:color="auto" w:fill="FFFFFF"/>
        </w:rPr>
        <w:t xml:space="preserve">Congressman </w:t>
      </w:r>
      <w:r w:rsidRPr="00301E27">
        <w:rPr>
          <w:rFonts w:ascii="Times New Roman" w:hAnsi="Times New Roman" w:cs="Times New Roman"/>
          <w:b/>
          <w:color w:val="1E1E1E"/>
          <w:sz w:val="28"/>
          <w:szCs w:val="28"/>
          <w:shd w:val="clear" w:color="auto" w:fill="FFFFFF"/>
        </w:rPr>
        <w:t xml:space="preserve">Sherman Questions Treasury Secretary Lew at a </w:t>
      </w:r>
      <w:r w:rsidRPr="00301E27">
        <w:rPr>
          <w:rFonts w:ascii="Times New Roman" w:hAnsi="Times New Roman" w:cs="Times New Roman"/>
          <w:b/>
          <w:color w:val="1E1E1E"/>
          <w:sz w:val="28"/>
          <w:szCs w:val="28"/>
          <w:shd w:val="clear" w:color="auto" w:fill="FFFFFF"/>
        </w:rPr>
        <w:br/>
        <w:t>Hearing of the House Financial Services Committee</w:t>
      </w:r>
    </w:p>
    <w:p w:rsidR="00301E27" w:rsidRPr="00301E27" w:rsidRDefault="00301E27" w:rsidP="00301E27">
      <w:pPr>
        <w:shd w:val="clear" w:color="auto" w:fill="FFFFFF"/>
        <w:spacing w:after="113" w:line="360" w:lineRule="atLeast"/>
        <w:jc w:val="center"/>
        <w:rPr>
          <w:rFonts w:ascii="Times New Roman" w:eastAsia="Times New Roman" w:hAnsi="Times New Roman" w:cs="Times New Roman"/>
          <w:b/>
          <w:color w:val="1E1E1E"/>
          <w:sz w:val="28"/>
          <w:szCs w:val="28"/>
        </w:rPr>
      </w:pPr>
      <w:r w:rsidRPr="00301E27">
        <w:rPr>
          <w:rFonts w:ascii="Times New Roman" w:hAnsi="Times New Roman" w:cs="Times New Roman"/>
          <w:b/>
          <w:color w:val="1E1E1E"/>
          <w:sz w:val="28"/>
          <w:szCs w:val="28"/>
          <w:shd w:val="clear" w:color="auto" w:fill="FFFFFF"/>
        </w:rPr>
        <w:t>March 22, 2016</w:t>
      </w:r>
    </w:p>
    <w:p w:rsidR="00301E27" w:rsidRPr="00301E27" w:rsidRDefault="00301E27" w:rsidP="00301E27">
      <w:pPr>
        <w:shd w:val="clear" w:color="auto" w:fill="FFFFFF"/>
        <w:spacing w:after="113" w:line="360" w:lineRule="atLeast"/>
        <w:rPr>
          <w:rFonts w:ascii="Times New Roman" w:eastAsia="Times New Roman" w:hAnsi="Times New Roman" w:cs="Times New Roman"/>
          <w:color w:val="1E1E1E"/>
          <w:sz w:val="28"/>
          <w:szCs w:val="28"/>
        </w:rPr>
      </w:pPr>
      <w:r w:rsidRPr="00301E27">
        <w:rPr>
          <w:rFonts w:ascii="Times New Roman" w:eastAsia="Times New Roman" w:hAnsi="Times New Roman" w:cs="Times New Roman"/>
          <w:color w:val="1E1E1E"/>
          <w:sz w:val="28"/>
          <w:szCs w:val="28"/>
        </w:rPr>
        <w:t>SHERMAN: OK. The next issue relates to the Porter Ranch gas leak. Biggest gas leak in history; 5,000 of my constituents have left their home. . . .</w:t>
      </w:r>
    </w:p>
    <w:p w:rsidR="00301E27" w:rsidRPr="00301E27" w:rsidRDefault="00301E27" w:rsidP="00301E27">
      <w:pPr>
        <w:shd w:val="clear" w:color="auto" w:fill="FFFFFF"/>
        <w:spacing w:after="113" w:line="360" w:lineRule="atLeast"/>
        <w:rPr>
          <w:rFonts w:ascii="Times New Roman" w:eastAsia="Times New Roman" w:hAnsi="Times New Roman" w:cs="Times New Roman"/>
          <w:color w:val="1E1E1E"/>
          <w:sz w:val="28"/>
          <w:szCs w:val="28"/>
        </w:rPr>
      </w:pPr>
      <w:r w:rsidRPr="00301E27">
        <w:rPr>
          <w:rFonts w:ascii="Times New Roman" w:eastAsia="Times New Roman" w:hAnsi="Times New Roman" w:cs="Times New Roman"/>
          <w:color w:val="1E1E1E"/>
          <w:sz w:val="28"/>
          <w:szCs w:val="28"/>
        </w:rPr>
        <w:t>LEW: Congressman, thank you for bringing this to our attention. I wasn't aware of it until then. Our staff has been talking to your staff and has reached out to the relevant parties. They haven't completed the analysis but we understand the timeliness of this given that it's tax season. So we'll continue to work on it.</w:t>
      </w:r>
    </w:p>
    <w:p w:rsidR="00301E27" w:rsidRPr="00301E27" w:rsidRDefault="00301E27" w:rsidP="00301E27">
      <w:pPr>
        <w:shd w:val="clear" w:color="auto" w:fill="FFFFFF"/>
        <w:spacing w:after="113" w:line="360" w:lineRule="atLeast"/>
        <w:rPr>
          <w:rFonts w:ascii="Times New Roman" w:eastAsia="Times New Roman" w:hAnsi="Times New Roman" w:cs="Times New Roman"/>
          <w:color w:val="1E1E1E"/>
          <w:sz w:val="28"/>
          <w:szCs w:val="28"/>
        </w:rPr>
      </w:pPr>
      <w:r w:rsidRPr="00301E27">
        <w:rPr>
          <w:rFonts w:ascii="Times New Roman" w:eastAsia="Times New Roman" w:hAnsi="Times New Roman" w:cs="Times New Roman"/>
          <w:color w:val="1E1E1E"/>
          <w:sz w:val="28"/>
          <w:szCs w:val="28"/>
        </w:rPr>
        <w:t xml:space="preserve">SHERMAN: I look forward to working with you. I would hope that you would direct your staff to lean in the direction of fairness. I'm a former tax lawyer myself. I know that a very strong argument can be made on this. </w:t>
      </w:r>
    </w:p>
    <w:p w:rsidR="00E579A3" w:rsidRPr="00301E27" w:rsidRDefault="00A8397A">
      <w:pPr>
        <w:rPr>
          <w:rFonts w:ascii="Times New Roman" w:hAnsi="Times New Roman" w:cs="Times New Roman"/>
          <w:sz w:val="28"/>
          <w:szCs w:val="28"/>
        </w:rPr>
      </w:pPr>
    </w:p>
    <w:sectPr w:rsidR="00E579A3" w:rsidRPr="00301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27"/>
    <w:rsid w:val="00230CD5"/>
    <w:rsid w:val="00301E27"/>
    <w:rsid w:val="007863F5"/>
    <w:rsid w:val="0089748E"/>
    <w:rsid w:val="00E7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74776">
      <w:bodyDiv w:val="1"/>
      <w:marLeft w:val="0"/>
      <w:marRight w:val="0"/>
      <w:marTop w:val="0"/>
      <w:marBottom w:val="0"/>
      <w:divBdr>
        <w:top w:val="none" w:sz="0" w:space="0" w:color="auto"/>
        <w:left w:val="none" w:sz="0" w:space="0" w:color="auto"/>
        <w:bottom w:val="none" w:sz="0" w:space="0" w:color="auto"/>
        <w:right w:val="none" w:sz="0" w:space="0" w:color="auto"/>
      </w:divBdr>
    </w:div>
    <w:div w:id="21392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icsupport</dc:creator>
  <cp:lastModifiedBy>icsupport</cp:lastModifiedBy>
  <cp:revision>1</cp:revision>
  <cp:lastPrinted>2016-07-19T18:11:00Z</cp:lastPrinted>
  <dcterms:created xsi:type="dcterms:W3CDTF">2016-07-19T18:06:00Z</dcterms:created>
  <dcterms:modified xsi:type="dcterms:W3CDTF">2016-07-19T18:28:00Z</dcterms:modified>
</cp:coreProperties>
</file>